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</w:r>
      <w:r>
        <w:rPr>
          <w:rFonts w:ascii="Chilanka" w:hAnsi="Chilanka"/>
        </w:rPr>
        <w:tab/>
      </w:r>
      <w:r>
        <w:rPr>
          <w:rFonts w:ascii="Chilanka" w:hAnsi="Chilanka"/>
        </w:rPr>
        <w:t>8</w:t>
      </w:r>
      <w:r>
        <w:rPr>
          <w:rFonts w:ascii="Chilanka" w:hAnsi="Chilanka"/>
        </w:rPr>
        <w:t xml:space="preserve"> </w:t>
      </w:r>
      <w:r>
        <w:rPr>
          <w:rFonts w:ascii="Chilanka" w:hAnsi="Chilanka"/>
        </w:rPr>
        <w:t>février</w:t>
      </w:r>
      <w:r>
        <w:rPr>
          <w:rFonts w:ascii="Chilanka" w:hAnsi="Chilanka"/>
        </w:rPr>
        <w:t xml:space="preserve"> 2025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Chère adhérente, Cher adhérent,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L’A.R.D.R. renouvelle son conseil d’administration !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Ce renouvellement est réalisé à partir des candidats potentiels suivants :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Les administrateurs sortant, dont le mandat est arrivé à échéance et qui sollicitent la reconduction,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Les adhérents qui souhaitent investir un peu de leur temps dans la gestion de l’A.R.D.R.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Dans les deux cas, les candidatures, pour un mandat d’une durée de 3 ans, sont soumises à élection lors de l’Assemblée générale annuelle qui se tiendra le 9 avril 2025.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Nous vous invitons donc vivement à venir nous rejoindre et saisir ainsi l’occasion de valoriser vos compétences en apportant vos connaissances et votre expérience, participer activement au fonctionnement et à la bonne gestion de notre association ouverte à tous.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Plus précisément, l’engagement bénévole à sein du conseil d’administration consiste à participer :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à une séance mensuelle institutionnelle du conseil d’administration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à une ou plusieurs activités en fonction des souhaits et disponibilités,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Cette participation implique quelques déplacements sur Lyon.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 xml:space="preserve">Pour déposer votre candidature, c’est très simple : Il vous faut 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être adhérent en titre, à jour de cotisation,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remplir et retourner à l’adresse indiquée le bulletin de candidature joint,</w:t>
      </w:r>
    </w:p>
    <w:p>
      <w:pPr>
        <w:pStyle w:val="ListParagraph"/>
        <w:numPr>
          <w:ilvl w:val="0"/>
          <w:numId w:val="1"/>
        </w:numPr>
        <w:jc w:val="both"/>
        <w:rPr>
          <w:rFonts w:ascii="Chilanka" w:hAnsi="Chilanka"/>
        </w:rPr>
      </w:pPr>
      <w:r>
        <w:rPr>
          <w:rFonts w:ascii="Chilanka" w:hAnsi="Chilanka"/>
        </w:rPr>
        <w:t>disposer d’une adresse internet pour faciliter la communication et le travail à distance.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L’A.R.D.R compte sur vous pour assurer sa pérennité et continuer d’offrir à tous ses adhérents des activités diverses et variées toujours dans la convivialité.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Bien cordialement,</w:t>
        <w:tab/>
        <w:tab/>
      </w:r>
    </w:p>
    <w:p>
      <w:pPr>
        <w:pStyle w:val="Normal"/>
        <w:jc w:val="right"/>
        <w:rPr>
          <w:rFonts w:ascii="Chilanka" w:hAnsi="Chilanka"/>
        </w:rPr>
      </w:pPr>
      <w:r>
        <w:rPr>
          <w:rFonts w:ascii="Chilanka" w:hAnsi="Chilanka"/>
        </w:rPr>
        <w:t>La Présidente, Jeanine COLLIN</w:t>
      </w:r>
    </w:p>
    <w:p>
      <w:pPr>
        <w:pStyle w:val="Normal"/>
        <w:spacing w:before="0" w:after="160"/>
        <w:ind w:left="5664" w:firstLine="708"/>
        <w:rPr/>
      </w:pPr>
      <w:r>
        <w:rPr/>
        <w:drawing>
          <wp:inline distT="0" distB="0" distL="0" distR="0">
            <wp:extent cx="1219835" cy="683895"/>
            <wp:effectExtent l="0" t="0" r="0" b="0"/>
            <wp:docPr id="1" name="Image 1" descr=":::::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:::::signatur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37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hilanka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438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746240" cy="612140"/>
          <wp:effectExtent l="0" t="0" r="0" b="0"/>
          <wp:wrapSquare wrapText="bothSides"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6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-228600</wp:posOffset>
          </wp:positionH>
          <wp:positionV relativeFrom="page">
            <wp:posOffset>647700</wp:posOffset>
          </wp:positionV>
          <wp:extent cx="1259840" cy="1259840"/>
          <wp:effectExtent l="0" t="0" r="0" b="0"/>
          <wp:wrapSquare wrapText="bothSides"/>
          <wp:docPr id="2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67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c0545"/>
    <w:rPr/>
  </w:style>
  <w:style w:type="character" w:styleId="PieddepageCar" w:customStyle="1">
    <w:name w:val="Pied de page Car"/>
    <w:basedOn w:val="DefaultParagraphFont"/>
    <w:uiPriority w:val="99"/>
    <w:qFormat/>
    <w:rsid w:val="005c054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a5a70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5a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7ecf"/>
    <w:pPr>
      <w:spacing w:before="0" w:after="160"/>
      <w:ind w:left="720" w:hanging="0"/>
      <w:contextualSpacing/>
    </w:pPr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CCE3-2D2E-BE4D-A879-D5BE68D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LibreOffice/7.3.7.2$Linux_X86_64 LibreOffice_project/30$Build-2</Application>
  <AppVersion>15.0000</AppVersion>
  <Pages>1</Pages>
  <Words>242</Words>
  <Characters>1357</Characters>
  <CharactersWithSpaces>1582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2021-03-30T21:17:00Z</dcterms:created>
  <dc:creator>al.desperrier@gmail.com</dc:creator>
  <dc:description/>
  <dc:language>fr-FR</dc:language>
  <cp:lastModifiedBy/>
  <cp:lastPrinted>2024-11-26T10:08:24Z</cp:lastPrinted>
  <dcterms:modified xsi:type="dcterms:W3CDTF">2025-01-09T11:20:28Z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