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footer1.xml.rels" ContentType="application/vnd.openxmlformats-package.relationships+xml"/>
  <Override PartName="/word/_rels/header1.xml.rels" ContentType="application/vnd.openxmlformats-package.relationship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media/image1.png" ContentType="image/png"/>
  <Override PartName="/word/media/image3.jpeg" ContentType="image/jpeg"/>
  <Override PartName="/word/media/image2.png" ContentType="image/png"/>
  <Override PartName="/word/media/image4.png" ContentType="image/png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_rels/.rels" ContentType="application/vnd.openxmlformats-package.relationships+xml"/>
  <Override PartName="/customXml/_rels/item1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rPr>
          <w:lang w:eastAsia="fr-FR"/>
        </w:rPr>
      </w:pPr>
      <w:r>
        <w:rPr>
          <w:lang w:eastAsia="fr-FR"/>
        </w:rPr>
        <w:t xml:space="preserve">                          </w:t>
      </w:r>
      <w:r>
        <w:rPr>
          <w:lang w:eastAsia="fr-FR"/>
        </w:rPr>
        <w:tab/>
        <w:tab/>
      </w:r>
      <w:r>
        <w:drawing>
          <wp:anchor behindDoc="0" distT="0" distB="0" distL="0" distR="0" simplePos="0" locked="0" layoutInCell="0" allowOverlap="1" relativeHeight="5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1402080" cy="1014095"/>
            <wp:effectExtent l="0" t="0" r="0" b="0"/>
            <wp:wrapSquare wrapText="largest"/>
            <wp:docPr id="1" name="Image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2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080" cy="1014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eastAsia="fr-FR"/>
        </w:rPr>
        <w:tab/>
        <w:tab/>
        <w:t xml:space="preserve">   </w:t>
        <w:tab/>
        <w:tab/>
        <w:t xml:space="preserve">                                </w:t>
      </w:r>
    </w:p>
    <w:p>
      <w:pPr>
        <w:pStyle w:val="Normal"/>
        <w:widowControl/>
        <w:tabs>
          <w:tab w:val="clear" w:pos="708"/>
          <w:tab w:val="left" w:pos="-285" w:leader="none"/>
        </w:tabs>
        <w:suppressAutoHyphens w:val="true"/>
        <w:bidi w:val="0"/>
        <w:spacing w:lineRule="auto" w:line="240" w:before="0" w:after="120"/>
        <w:ind w:left="-340" w:right="0" w:hanging="0"/>
        <w:jc w:val="center"/>
        <w:rPr>
          <w:rFonts w:ascii="Chilanka" w:hAnsi="Chilanka"/>
        </w:rPr>
      </w:pPr>
      <w:r>
        <w:rPr>
          <w:rFonts w:ascii="Chilanka" w:hAnsi="Chilanka"/>
          <w:b/>
          <w:sz w:val="28"/>
          <w:lang w:eastAsia="fr-FR"/>
        </w:rPr>
        <w:tab/>
        <w:tab/>
        <w:tab/>
        <w:tab/>
        <w:tab/>
        <w:tab/>
      </w:r>
      <w:r>
        <w:rPr>
          <w:rFonts w:ascii="Chilanka" w:hAnsi="Chilanka"/>
          <w:b/>
          <w:sz w:val="22"/>
          <w:szCs w:val="22"/>
          <w:lang w:eastAsia="fr-FR"/>
        </w:rPr>
        <w:t>VISITE GUIDÉE du Marché de gros de LYON : Mardi 4 juin 2024  à 8 h</w:t>
      </w:r>
    </w:p>
    <w:p>
      <w:pPr>
        <w:pStyle w:val="Titre2"/>
        <w:spacing w:lineRule="auto" w:line="240" w:before="0" w:after="120"/>
        <w:jc w:val="both"/>
        <w:rPr/>
      </w:pPr>
      <w:r>
        <w:rPr>
          <w:rFonts w:ascii="Chilanka" w:hAnsi="Chilanka"/>
          <w:b w:val="false"/>
          <w:bCs w:val="false"/>
          <w:color w:val="000000"/>
          <w:sz w:val="22"/>
          <w:szCs w:val="22"/>
          <w:shd w:fill="FFFFFF" w:val="clear"/>
          <w:lang w:eastAsia="fr-FR"/>
        </w:rPr>
        <w:t>Premier marché de gros français privé en fruits et légumes par qui transitent plus de 300 000 tonnes de marchandises chaque année, le Marché de Gros de Lyon-Corbas dessert plus de 2172 clients en grosse majorité implantés dans la région Rhône-Alpes.</w:t>
      </w:r>
    </w:p>
    <w:p>
      <w:pPr>
        <w:pStyle w:val="Corpsdetexte"/>
        <w:spacing w:lineRule="auto" w:line="240" w:before="0" w:after="0"/>
        <w:jc w:val="both"/>
        <w:rPr/>
      </w:pPr>
      <w:r>
        <w:rPr>
          <w:rFonts w:ascii="Chilanka" w:hAnsi="Chilanka"/>
          <w:sz w:val="22"/>
          <w:szCs w:val="22"/>
          <w:lang w:val="fr-FR"/>
        </w:rPr>
        <w:t>Ses 35000 m² de bâtiments sont répartis de manière suivante :</w:t>
      </w:r>
    </w:p>
    <w:p>
      <w:pPr>
        <w:pStyle w:val="Corpsdetexte"/>
        <w:spacing w:lineRule="auto" w:line="240"/>
        <w:jc w:val="both"/>
        <w:rPr/>
      </w:pPr>
      <w:r>
        <w:rPr>
          <w:rFonts w:ascii="Chilanka" w:hAnsi="Chilanka"/>
          <w:sz w:val="22"/>
          <w:szCs w:val="22"/>
          <w:lang w:val="fr-FR"/>
        </w:rPr>
        <w:t xml:space="preserve"> </w:t>
      </w:r>
      <w:r>
        <w:rPr>
          <w:rFonts w:ascii="Chilanka" w:hAnsi="Chilanka"/>
          <w:sz w:val="22"/>
          <w:szCs w:val="22"/>
          <w:lang w:val="fr-FR"/>
        </w:rPr>
        <w:br/>
      </w:r>
      <w:r>
        <w:rPr>
          <w:rFonts w:ascii="Chilanka" w:hAnsi="Chilanka"/>
          <w:sz w:val="22"/>
          <w:szCs w:val="22"/>
        </w:rPr>
        <w:t>- Un carreau des producteurs de 2600 m² qui regroupe 61 opérateurs</w:t>
      </w:r>
    </w:p>
    <w:p>
      <w:pPr>
        <w:pStyle w:val="Corpsdetexte"/>
        <w:spacing w:lineRule="auto" w:line="240"/>
        <w:jc w:val="both"/>
        <w:rPr/>
      </w:pPr>
      <w:r>
        <w:rPr>
          <w:rFonts w:ascii="Chilanka" w:hAnsi="Chilanka"/>
          <w:sz w:val="22"/>
          <w:szCs w:val="22"/>
        </w:rPr>
        <w:t>- Deux bâtiments totalisant 32 000 m² dédiés à l’activité grossiste</w:t>
      </w:r>
    </w:p>
    <w:p>
      <w:pPr>
        <w:pStyle w:val="Corpsdetexte"/>
        <w:spacing w:lineRule="auto" w:line="240"/>
        <w:jc w:val="both"/>
        <w:rPr/>
      </w:pPr>
      <w:r>
        <w:rPr>
          <w:rFonts w:ascii="Chilanka" w:hAnsi="Chilanka"/>
          <w:sz w:val="22"/>
          <w:szCs w:val="22"/>
        </w:rPr>
        <w:t>- Un centre de tri accessible à tous les usagers du site qui recycle plus de 85% des déchets</w:t>
      </w:r>
    </w:p>
    <w:p>
      <w:pPr>
        <w:pStyle w:val="Corpsdetexte"/>
        <w:bidi w:val="0"/>
        <w:jc w:val="both"/>
        <w:rPr>
          <w:rFonts w:ascii="Chilanka" w:hAnsi="Chilanka"/>
        </w:rPr>
      </w:pPr>
      <w:r>
        <w:rPr>
          <w:rFonts w:ascii="Chilanka" w:hAnsi="Chilanka"/>
        </w:rPr>
        <w:t>Figure exemplaire de la filière fruits et légumes et pilote au niveau des marchés de gros européens, les grossistes du Marché de Gros de Lyon-Corbas sont engagés dans 3 démarches Qualité : Fel' Engagement, Fel’ Partenariat et Fel' Excellence.</w:t>
      </w:r>
    </w:p>
    <w:p>
      <w:pPr>
        <w:pStyle w:val="Corpsdetexte"/>
        <w:bidi w:val="0"/>
        <w:jc w:val="both"/>
        <w:rPr>
          <w:rFonts w:ascii="Chilanka" w:hAnsi="Chilanka"/>
        </w:rPr>
      </w:pPr>
      <w:r>
        <w:rPr>
          <w:rFonts w:ascii="Chilanka" w:hAnsi="Chilanka"/>
        </w:rPr>
        <w:t>Retrouvez les meilleurs professionnels en fruits et légumes et découvrez une nouvelle source de fraîcheur et de saveurs pour vos produits.</w:t>
      </w:r>
    </w:p>
    <w:p>
      <w:pPr>
        <w:pStyle w:val="Corpsdetexte"/>
        <w:jc w:val="both"/>
        <w:rPr>
          <w:rFonts w:ascii="Chilanka" w:hAnsi="Chilanka"/>
        </w:rPr>
      </w:pPr>
      <w:r>
        <w:rPr>
          <w:rFonts w:ascii="Chilanka" w:hAnsi="Chilanka"/>
        </w:rPr>
        <w:t>La visite qui débute à 8h se déroule de la façon suivante :</w:t>
      </w:r>
    </w:p>
    <w:p>
      <w:pPr>
        <w:pStyle w:val="Corpsdetexte"/>
        <w:jc w:val="both"/>
        <w:rPr>
          <w:rFonts w:ascii="Chilanka" w:hAnsi="Chilanka"/>
        </w:rPr>
      </w:pPr>
      <w:r>
        <w:rPr>
          <w:rFonts w:ascii="Chilanka" w:hAnsi="Chilanka"/>
        </w:rPr>
        <w:t>Présentation en salle de réunion pour expliquer le fonctionnement du Marché de gros, puis départ pour la visite des b</w:t>
      </w:r>
      <w:r>
        <w:rPr>
          <w:rFonts w:eastAsia="Calibri" w:cs="" w:ascii="Chilanka" w:hAnsi="Chilanka" w:cstheme="minorBidi" w:eastAsiaTheme="minorHAnsi"/>
          <w:color w:val="auto"/>
          <w:kern w:val="0"/>
          <w:sz w:val="22"/>
          <w:szCs w:val="22"/>
          <w:lang w:val="fr-FR" w:eastAsia="en-US" w:bidi="ar-SA"/>
        </w:rPr>
        <w:t>âtiments des grossistes.</w:t>
      </w:r>
    </w:p>
    <w:p>
      <w:pPr>
        <w:pStyle w:val="Corpsdetexte"/>
        <w:jc w:val="both"/>
        <w:rPr>
          <w:rFonts w:ascii="Chilanka" w:hAnsi="Chilanka"/>
        </w:rPr>
      </w:pPr>
      <w:r>
        <w:rPr>
          <w:rFonts w:eastAsia="Calibri" w:cs="" w:ascii="Chilanka" w:hAnsi="Chilanka" w:cstheme="minorBidi" w:eastAsiaTheme="minorHAnsi"/>
          <w:color w:val="auto"/>
          <w:kern w:val="0"/>
          <w:sz w:val="22"/>
          <w:szCs w:val="22"/>
          <w:lang w:val="fr-FR" w:eastAsia="en-US" w:bidi="ar-SA"/>
        </w:rPr>
        <w:t>Mâchon prévu vers 10h : saucisson lyonnais, lard, tripe à la lyonnaise, tête de veau, fricassée d’andouillette, accompagné de gratin dauphinois. 1 pot de vin pour 4 personnes, fromage blanc et café.</w:t>
      </w:r>
    </w:p>
    <w:p>
      <w:pPr>
        <w:pStyle w:val="Corpsdetexte"/>
        <w:jc w:val="both"/>
        <w:rPr/>
      </w:pPr>
      <w:r>
        <w:rPr>
          <w:rFonts w:eastAsia="Calibri" w:cs="" w:ascii="Chilanka" w:hAnsi="Chilanka" w:cstheme="minorBidi" w:eastAsiaTheme="minorHAnsi"/>
          <w:color w:val="auto"/>
          <w:kern w:val="0"/>
          <w:sz w:val="22"/>
          <w:szCs w:val="22"/>
          <w:lang w:val="fr-FR" w:eastAsia="en-US" w:bidi="ar-SA"/>
        </w:rPr>
        <w:t xml:space="preserve">Le coût de la visite et du mâchon est de 30€ par personne. </w:t>
      </w:r>
      <w:r>
        <w:rPr>
          <w:rFonts w:eastAsia="Calibri" w:cs="" w:ascii="Chilanka" w:hAnsi="Chilanka" w:cstheme="minorBidi" w:eastAsiaTheme="minorHAnsi"/>
          <w:color w:val="auto"/>
          <w:kern w:val="0"/>
          <w:sz w:val="22"/>
          <w:szCs w:val="22"/>
          <w:lang w:val="fr-FR" w:eastAsia="en-US" w:bidi="ar-SA"/>
        </w:rPr>
        <w:t>Visite seule 12€.</w:t>
      </w:r>
    </w:p>
    <w:p>
      <w:pPr>
        <w:pStyle w:val="Normal"/>
        <w:spacing w:lineRule="auto" w:line="240" w:before="0" w:after="120"/>
        <w:jc w:val="center"/>
        <w:rPr>
          <w:rFonts w:ascii="Chilanka" w:hAnsi="Chilanka"/>
        </w:rPr>
      </w:pPr>
      <w:r>
        <w:rPr>
          <w:rFonts w:ascii="Chilanka" w:hAnsi="Chilanka"/>
          <w:b/>
          <w:sz w:val="28"/>
          <w:lang w:eastAsia="fr-FR"/>
        </w:rPr>
        <w:t>---------------------------------------------------------------------------------------</w:t>
      </w:r>
    </w:p>
    <w:p>
      <w:pPr>
        <w:pStyle w:val="Normal"/>
        <w:spacing w:lineRule="auto" w:line="240" w:before="0" w:after="120"/>
        <w:jc w:val="center"/>
        <w:rPr>
          <w:rFonts w:ascii="Chilanka" w:hAnsi="Chilanka"/>
        </w:rPr>
      </w:pPr>
      <w:r>
        <w:rPr>
          <w:rFonts w:ascii="Chilanka" w:hAnsi="Chilanka"/>
          <w:b/>
          <w:sz w:val="22"/>
          <w:szCs w:val="22"/>
          <w:lang w:eastAsia="fr-FR"/>
        </w:rPr>
        <w:t>INSCRIPTION – visite Marché de gros A RETOURNER AVANT LE 12 mai 2024 A L’A.R.D.R.</w:t>
      </w:r>
    </w:p>
    <w:p>
      <w:pPr>
        <w:pStyle w:val="Normal"/>
        <w:spacing w:lineRule="auto" w:line="240" w:before="0" w:after="120"/>
        <w:jc w:val="both"/>
        <w:rPr>
          <w:rFonts w:ascii="Chilanka" w:hAnsi="Chilanka"/>
        </w:rPr>
      </w:pPr>
      <w:r>
        <w:rPr>
          <w:rFonts w:ascii="Chilanka" w:hAnsi="Chilanka"/>
        </w:rPr>
      </w:r>
    </w:p>
    <w:p>
      <w:pPr>
        <w:pStyle w:val="Normal"/>
        <w:spacing w:lineRule="auto" w:line="240" w:before="0" w:after="120"/>
        <w:jc w:val="both"/>
        <w:rPr>
          <w:sz w:val="22"/>
          <w:szCs w:val="22"/>
        </w:rPr>
      </w:pPr>
      <w:r>
        <w:rPr>
          <w:rFonts w:ascii="Chilanka" w:hAnsi="Chilanka"/>
          <w:sz w:val="22"/>
          <w:szCs w:val="22"/>
        </w:rPr>
        <w:t>Nom :</w:t>
        <w:tab/>
        <w:tab/>
        <w:tab/>
        <w:tab/>
        <w:tab/>
        <w:tab/>
        <w:t>Prénom :</w:t>
      </w:r>
    </w:p>
    <w:p>
      <w:pPr>
        <w:pStyle w:val="Normal"/>
        <w:spacing w:lineRule="auto" w:line="240" w:before="0" w:after="120"/>
        <w:jc w:val="both"/>
        <w:rPr>
          <w:rFonts w:ascii="Chilanka" w:hAnsi="Chilanka"/>
        </w:rPr>
      </w:pPr>
      <w:r>
        <w:rPr>
          <w:rFonts w:ascii="Chilanka" w:hAnsi="Chilanka"/>
        </w:rPr>
      </w:r>
    </w:p>
    <w:p>
      <w:pPr>
        <w:pStyle w:val="Normal"/>
        <w:spacing w:lineRule="auto" w:line="240" w:before="0" w:after="120"/>
        <w:jc w:val="both"/>
        <w:rPr>
          <w:sz w:val="22"/>
          <w:szCs w:val="22"/>
        </w:rPr>
      </w:pPr>
      <w:r>
        <w:rPr>
          <w:rFonts w:ascii="Chilanka" w:hAnsi="Chilanka"/>
          <w:sz w:val="22"/>
          <w:szCs w:val="22"/>
        </w:rPr>
        <w:t>N° de tel. Portable :</w:t>
      </w:r>
    </w:p>
    <w:p>
      <w:pPr>
        <w:pStyle w:val="Normal"/>
        <w:spacing w:lineRule="auto" w:line="240" w:before="0" w:after="120"/>
        <w:jc w:val="both"/>
        <w:rPr>
          <w:sz w:val="22"/>
          <w:szCs w:val="22"/>
        </w:rPr>
      </w:pPr>
      <w:r>
        <w:rPr>
          <w:rFonts w:ascii="Chilanka" w:hAnsi="Chilanka"/>
          <w:sz w:val="22"/>
          <w:szCs w:val="22"/>
        </w:rPr>
        <w:t>Adresse de messagerie :                                               @</w:t>
      </w:r>
    </w:p>
    <w:p>
      <w:pPr>
        <w:pStyle w:val="Normal"/>
        <w:spacing w:lineRule="auto" w:line="240" w:before="0" w:after="120"/>
        <w:jc w:val="both"/>
        <w:rPr>
          <w:sz w:val="22"/>
          <w:szCs w:val="22"/>
        </w:rPr>
      </w:pPr>
      <w:r>
        <w:rPr>
          <w:rFonts w:ascii="Chilanka" w:hAnsi="Chilanka"/>
          <w:sz w:val="22"/>
          <w:szCs w:val="22"/>
        </w:rPr>
        <w:t xml:space="preserve">Désire participer à la visite du mardi 4 juin 2024 : </w:t>
      </w:r>
    </w:p>
    <w:p>
      <w:pPr>
        <w:pStyle w:val="Normal"/>
        <w:spacing w:lineRule="auto" w:line="240" w:before="0" w:after="120"/>
        <w:jc w:val="both"/>
        <w:rPr>
          <w:sz w:val="22"/>
          <w:szCs w:val="22"/>
        </w:rPr>
      </w:pPr>
      <w:r>
        <w:rPr>
          <w:rFonts w:ascii="Chilanka" w:hAnsi="Chilanka"/>
          <w:sz w:val="22"/>
          <w:szCs w:val="22"/>
        </w:rPr>
        <w:t xml:space="preserve">Nombre de participants – </w:t>
      </w:r>
      <w:r>
        <w:rPr>
          <w:rFonts w:ascii="Chilanka" w:hAnsi="Chilanka"/>
          <w:sz w:val="22"/>
          <w:szCs w:val="22"/>
        </w:rPr>
        <w:t>visite + m</w:t>
      </w:r>
      <w:r>
        <w:rPr>
          <w:rFonts w:eastAsia="Calibri" w:cs="" w:ascii="Chilanka" w:hAnsi="Chilanka" w:cstheme="minorBidi" w:eastAsiaTheme="minorHAnsi"/>
          <w:color w:val="auto"/>
          <w:kern w:val="0"/>
          <w:sz w:val="22"/>
          <w:szCs w:val="22"/>
          <w:lang w:val="fr-FR" w:eastAsia="en-US" w:bidi="ar-SA"/>
        </w:rPr>
        <w:t>âchon</w:t>
      </w:r>
      <w:r>
        <w:rPr>
          <w:rFonts w:ascii="Chilanka" w:hAnsi="Chilanka"/>
          <w:sz w:val="22"/>
          <w:szCs w:val="22"/>
        </w:rPr>
        <w:t xml:space="preserve"> :          X 30€= </w:t>
      </w:r>
    </w:p>
    <w:p>
      <w:pPr>
        <w:pStyle w:val="Normal"/>
        <w:spacing w:lineRule="auto" w:line="240" w:before="0" w:after="120"/>
        <w:jc w:val="both"/>
        <w:rPr>
          <w:sz w:val="22"/>
          <w:szCs w:val="22"/>
        </w:rPr>
      </w:pPr>
      <w:r>
        <w:rPr>
          <w:rFonts w:ascii="Chilanka" w:hAnsi="Chilanka"/>
          <w:sz w:val="22"/>
          <w:szCs w:val="22"/>
        </w:rPr>
        <w:t>Nombre de participants – visite seule :</w:t>
        <w:tab/>
        <w:t xml:space="preserve">          X 12€ =</w:t>
      </w:r>
    </w:p>
    <w:p>
      <w:pPr>
        <w:pStyle w:val="Normal"/>
        <w:spacing w:lineRule="auto" w:line="240" w:before="0" w:after="120"/>
        <w:jc w:val="both"/>
        <w:rPr>
          <w:sz w:val="22"/>
          <w:szCs w:val="22"/>
        </w:rPr>
      </w:pPr>
      <w:r>
        <w:rPr>
          <w:rFonts w:cs="Garamond" w:ascii="Chilanka" w:hAnsi="Chilanka"/>
          <w:sz w:val="22"/>
          <w:szCs w:val="22"/>
        </w:rPr>
        <w:t>Ci-joint le chèque de règlement à l’ordre de l’ARDR</w:t>
      </w:r>
    </w:p>
    <w:p>
      <w:pPr>
        <w:pStyle w:val="Normal"/>
        <w:spacing w:lineRule="auto" w:line="240" w:before="0" w:after="160"/>
        <w:jc w:val="both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Normal"/>
        <w:spacing w:lineRule="auto" w:line="240" w:before="0" w:after="160"/>
        <w:jc w:val="both"/>
        <w:rPr>
          <w:sz w:val="22"/>
          <w:szCs w:val="22"/>
        </w:rPr>
      </w:pPr>
      <w:r>
        <w:rPr>
          <w:rFonts w:cs="Garamond" w:ascii="Chilanka" w:hAnsi="Chilanka"/>
          <w:b/>
          <w:smallCaps/>
          <w:sz w:val="24"/>
          <w:szCs w:val="22"/>
        </w:rPr>
        <w:t xml:space="preserve">Aucun remboursement ne pourra avoir lieu sauf raison médicale. (certificat) </w:t>
      </w:r>
    </w:p>
    <w:sectPr>
      <w:headerReference w:type="default" r:id="rId3"/>
      <w:footerReference w:type="default" r:id="rId4"/>
      <w:type w:val="nextPage"/>
      <w:pgSz w:w="11906" w:h="16838"/>
      <w:pgMar w:left="1270" w:right="1270" w:gutter="0" w:header="737" w:top="1417" w:footer="0" w:bottom="1418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variable"/>
  </w:font>
  <w:font w:name="Times">
    <w:altName w:val="Times New Roman"/>
    <w:charset w:val="01"/>
    <w:family w:val="roman"/>
    <w:pitch w:val="variable"/>
  </w:font>
  <w:font w:name="Liberation Serif">
    <w:altName w:val="Times New Roman"/>
    <w:charset w:val="01"/>
    <w:family w:val="swiss"/>
    <w:pitch w:val="variable"/>
  </w:font>
  <w:font w:name="Segoe UI">
    <w:charset w:val="01"/>
    <w:family w:val="roman"/>
    <w:pitch w:val="variable"/>
  </w:font>
  <w:font w:name="OpenSymbol">
    <w:altName w:val="Arial Unicode MS"/>
    <w:charset w:val="01"/>
    <w:family w:val="roman"/>
    <w:pitch w:val="variable"/>
  </w:font>
  <w:font w:name="Liberation Sans">
    <w:altName w:val="Arial"/>
    <w:charset w:val="01"/>
    <w:family w:val="roman"/>
    <w:pitch w:val="variable"/>
  </w:font>
  <w:font w:name="Chilanka">
    <w:charset w:val="01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Pieddepage"/>
      <w:ind w:right="-2438" w:hanging="0"/>
      <w:rPr/>
    </w:pPr>
    <w:r>
      <w:rPr/>
      <w:drawing>
        <wp:anchor behindDoc="1" distT="0" distB="0" distL="114300" distR="114300" simplePos="0" locked="0" layoutInCell="0" allowOverlap="1" relativeHeight="2">
          <wp:simplePos x="0" y="0"/>
          <wp:positionH relativeFrom="page">
            <wp:align>center</wp:align>
          </wp:positionH>
          <wp:positionV relativeFrom="bottomMargin">
            <wp:align>top</wp:align>
          </wp:positionV>
          <wp:extent cx="6746240" cy="612140"/>
          <wp:effectExtent l="0" t="0" r="0" b="0"/>
          <wp:wrapSquare wrapText="bothSides"/>
          <wp:docPr id="4" name="Picture 6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6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746240" cy="6121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Entte"/>
      <w:rPr/>
    </w:pPr>
    <w:r>
      <w:rPr/>
      <w:drawing>
        <wp:anchor behindDoc="1" distT="0" distB="0" distL="114300" distR="114300" simplePos="0" locked="0" layoutInCell="0" allowOverlap="1" relativeHeight="3">
          <wp:simplePos x="0" y="0"/>
          <wp:positionH relativeFrom="margin">
            <wp:posOffset>-228600</wp:posOffset>
          </wp:positionH>
          <wp:positionV relativeFrom="page">
            <wp:posOffset>647700</wp:posOffset>
          </wp:positionV>
          <wp:extent cx="1259840" cy="1259840"/>
          <wp:effectExtent l="0" t="0" r="0" b="0"/>
          <wp:wrapSquare wrapText="bothSides"/>
          <wp:docPr id="2" name="Picture 5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5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259840" cy="12598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0" allowOverlap="1" relativeHeight="4">
          <wp:simplePos x="0" y="0"/>
          <wp:positionH relativeFrom="column">
            <wp:posOffset>4820285</wp:posOffset>
          </wp:positionH>
          <wp:positionV relativeFrom="paragraph">
            <wp:posOffset>421640</wp:posOffset>
          </wp:positionV>
          <wp:extent cx="1268095" cy="965200"/>
          <wp:effectExtent l="0" t="0" r="0" b="0"/>
          <wp:wrapSquare wrapText="largest"/>
          <wp:docPr id="3" name="Image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1" descr="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1268095" cy="965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w="http://schemas.openxmlformats.org/wordprocessingml/2006/main">
  <w:zoom w:percent="200"/>
  <w:defaultTabStop w:val="708"/>
  <w:autoHyphenation w:val="true"/>
  <w:compat>
    <w:compatSetting w:name="compatibilityMode" w:uri="http://schemas.microsoft.com/office/word" w:val="12"/>
  </w:compat>
  <w:hyphenationZone w:val="425"/>
  <w:themeFontLang w:val="fr-FR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fr-FR" w:eastAsia="en-US" w:bidi="ar-SA"/>
      </w:rPr>
    </w:rPrDefault>
    <w:pPrDefault>
      <w:pPr>
        <w:suppressAutoHyphens w:val="true"/>
      </w:pPr>
    </w:pPrDefault>
  </w:docDefaults>
  <w:latentStyles w:defLockedState="0" w:defUIPriority="0" w:defSemiHidden="0" w:defUnhideWhenUsed="0" w:defQFormat="0" w:count="276">
    <w:lsdException w:name="heading 2" w:uiPriority="9"/>
    <w:lsdException w:name="Hyperlink" w:uiPriority="99"/>
    <w:lsdException w:name="Normal (Web)" w:uiPriority="99"/>
  </w:latentStyles>
  <w:style w:type="paragraph" w:styleId="Normal" w:default="1">
    <w:name w:val="Normal"/>
    <w:qFormat/>
    <w:rsid w:val="00fb7ab4"/>
    <w:pPr>
      <w:widowControl/>
      <w:suppressAutoHyphens w:val="true"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fr-FR" w:eastAsia="en-US" w:bidi="ar-SA"/>
    </w:rPr>
  </w:style>
  <w:style w:type="paragraph" w:styleId="Titre2">
    <w:name w:val="Heading 2"/>
    <w:basedOn w:val="Normal"/>
    <w:link w:val="Titre2Car"/>
    <w:uiPriority w:val="9"/>
    <w:qFormat/>
    <w:rsid w:val="001d368e"/>
    <w:pPr>
      <w:spacing w:lineRule="auto" w:line="240"/>
      <w:outlineLvl w:val="1"/>
    </w:pPr>
    <w:rPr>
      <w:rFonts w:ascii="Times" w:hAnsi="Times"/>
      <w:b/>
      <w:sz w:val="36"/>
      <w:szCs w:val="20"/>
      <w:lang w:eastAsia="fr-FR"/>
    </w:rPr>
  </w:style>
  <w:style w:type="paragraph" w:styleId="Titre3">
    <w:name w:val="Heading 3"/>
    <w:basedOn w:val="Titre"/>
    <w:next w:val="Corpsdetexte"/>
    <w:qFormat/>
    <w:pPr>
      <w:spacing w:before="140" w:after="120"/>
      <w:outlineLvl w:val="2"/>
    </w:pPr>
    <w:rPr>
      <w:rFonts w:ascii="Liberation Serif" w:hAnsi="Liberation Serif" w:eastAsia="DejaVu Sans" w:cs="DejaVu Sans"/>
      <w:b/>
      <w:bCs/>
      <w:sz w:val="28"/>
      <w:szCs w:val="28"/>
    </w:rPr>
  </w:style>
  <w:style w:type="character" w:styleId="DefaultParagraphFont" w:default="1">
    <w:name w:val="Default Paragraph Font"/>
    <w:semiHidden/>
    <w:unhideWhenUsed/>
    <w:qFormat/>
    <w:rPr/>
  </w:style>
  <w:style w:type="character" w:styleId="EntteCar" w:customStyle="1">
    <w:name w:val="En-tête Car"/>
    <w:basedOn w:val="DefaultParagraphFont"/>
    <w:uiPriority w:val="99"/>
    <w:qFormat/>
    <w:rsid w:val="005c0545"/>
    <w:rPr/>
  </w:style>
  <w:style w:type="character" w:styleId="PieddepageCar" w:customStyle="1">
    <w:name w:val="Pied de page Car"/>
    <w:basedOn w:val="DefaultParagraphFont"/>
    <w:uiPriority w:val="99"/>
    <w:qFormat/>
    <w:rsid w:val="005c0545"/>
    <w:rPr/>
  </w:style>
  <w:style w:type="character" w:styleId="TextedebullesCar" w:customStyle="1">
    <w:name w:val="Texte de bulles Car"/>
    <w:basedOn w:val="DefaultParagraphFont"/>
    <w:link w:val="BalloonText"/>
    <w:uiPriority w:val="99"/>
    <w:semiHidden/>
    <w:qFormat/>
    <w:rsid w:val="002a5a70"/>
    <w:rPr>
      <w:rFonts w:ascii="Segoe UI" w:hAnsi="Segoe UI" w:cs="Segoe UI"/>
      <w:sz w:val="18"/>
      <w:szCs w:val="18"/>
    </w:rPr>
  </w:style>
  <w:style w:type="character" w:styleId="Appleconvertedspace" w:customStyle="1">
    <w:name w:val="apple-converted-space"/>
    <w:basedOn w:val="DefaultParagraphFont"/>
    <w:qFormat/>
    <w:rsid w:val="00b977ea"/>
    <w:rPr/>
  </w:style>
  <w:style w:type="character" w:styleId="Strong">
    <w:name w:val="Strong"/>
    <w:basedOn w:val="DefaultParagraphFont"/>
    <w:uiPriority w:val="22"/>
    <w:qFormat/>
    <w:rsid w:val="00b977ea"/>
    <w:rPr>
      <w:b/>
    </w:rPr>
  </w:style>
  <w:style w:type="character" w:styleId="LienInternet">
    <w:name w:val="Lien Internet"/>
    <w:basedOn w:val="DefaultParagraphFont"/>
    <w:uiPriority w:val="99"/>
    <w:rsid w:val="0009359b"/>
    <w:rPr>
      <w:color w:val="0000FF"/>
      <w:u w:val="single"/>
    </w:rPr>
  </w:style>
  <w:style w:type="character" w:styleId="Citation1" w:customStyle="1">
    <w:name w:val="citation1"/>
    <w:basedOn w:val="DefaultParagraphFont"/>
    <w:qFormat/>
    <w:rsid w:val="0009359b"/>
    <w:rPr/>
  </w:style>
  <w:style w:type="character" w:styleId="Titre2Car" w:customStyle="1">
    <w:name w:val="Titre 2 Car"/>
    <w:basedOn w:val="DefaultParagraphFont"/>
    <w:uiPriority w:val="9"/>
    <w:qFormat/>
    <w:rsid w:val="001d368e"/>
    <w:rPr>
      <w:rFonts w:ascii="Times" w:hAnsi="Times"/>
      <w:b/>
      <w:sz w:val="36"/>
      <w:szCs w:val="20"/>
      <w:lang w:eastAsia="fr-FR"/>
    </w:rPr>
  </w:style>
  <w:style w:type="character" w:styleId="Puces">
    <w:name w:val="Puces"/>
    <w:qFormat/>
    <w:rPr>
      <w:rFonts w:ascii="OpenSymbol" w:hAnsi="OpenSymbol" w:eastAsia="OpenSymbol" w:cs="OpenSymbol"/>
    </w:rPr>
  </w:style>
  <w:style w:type="paragraph" w:styleId="Titre">
    <w:name w:val="Titre"/>
    <w:basedOn w:val="Normal"/>
    <w:next w:val="Corpsdetexte"/>
    <w:qFormat/>
    <w:pPr>
      <w:keepNext w:val="true"/>
      <w:spacing w:before="240" w:after="120"/>
    </w:pPr>
    <w:rPr>
      <w:rFonts w:ascii="Liberation Sans" w:hAnsi="Liberation Sans" w:eastAsia="Noto Sans CJK SC" w:cs="Lohit Devanagari"/>
      <w:sz w:val="28"/>
      <w:szCs w:val="28"/>
    </w:rPr>
  </w:style>
  <w:style w:type="paragraph" w:styleId="Corpsdetexte">
    <w:name w:val="Body Text"/>
    <w:basedOn w:val="Normal"/>
    <w:pPr>
      <w:spacing w:lineRule="auto" w:line="276" w:before="0" w:after="140"/>
    </w:pPr>
    <w:rPr/>
  </w:style>
  <w:style w:type="paragraph" w:styleId="Liste">
    <w:name w:val="List"/>
    <w:basedOn w:val="Corpsdetexte"/>
    <w:pPr/>
    <w:rPr>
      <w:rFonts w:cs="Lohit Devanagari"/>
    </w:rPr>
  </w:style>
  <w:style w:type="paragraph" w:styleId="Lgende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Lohit Devanagari"/>
    </w:rPr>
  </w:style>
  <w:style w:type="paragraph" w:styleId="Entteetpieddepage">
    <w:name w:val="En-tête et pied de page"/>
    <w:basedOn w:val="Normal"/>
    <w:qFormat/>
    <w:pPr/>
    <w:rPr/>
  </w:style>
  <w:style w:type="paragraph" w:styleId="Entte">
    <w:name w:val="Header"/>
    <w:basedOn w:val="Normal"/>
    <w:link w:val="EntteCar"/>
    <w:uiPriority w:val="99"/>
    <w:unhideWhenUsed/>
    <w:rsid w:val="005c0545"/>
    <w:pPr>
      <w:tabs>
        <w:tab w:val="clear" w:pos="708"/>
        <w:tab w:val="center" w:pos="4536" w:leader="none"/>
        <w:tab w:val="right" w:pos="9072" w:leader="none"/>
      </w:tabs>
      <w:spacing w:lineRule="auto" w:line="240" w:before="0" w:after="0"/>
    </w:pPr>
    <w:rPr/>
  </w:style>
  <w:style w:type="paragraph" w:styleId="Pieddepage">
    <w:name w:val="Footer"/>
    <w:basedOn w:val="Normal"/>
    <w:link w:val="PieddepageCar"/>
    <w:uiPriority w:val="99"/>
    <w:unhideWhenUsed/>
    <w:rsid w:val="005c0545"/>
    <w:pPr>
      <w:tabs>
        <w:tab w:val="clear" w:pos="708"/>
        <w:tab w:val="center" w:pos="4536" w:leader="none"/>
        <w:tab w:val="right" w:pos="9072" w:leader="none"/>
      </w:tabs>
      <w:spacing w:lineRule="auto" w:line="240" w:before="0" w:after="0"/>
    </w:pPr>
    <w:rPr/>
  </w:style>
  <w:style w:type="paragraph" w:styleId="BalloonText">
    <w:name w:val="Balloon Text"/>
    <w:basedOn w:val="Normal"/>
    <w:link w:val="TextedebullesCar"/>
    <w:uiPriority w:val="99"/>
    <w:semiHidden/>
    <w:unhideWhenUsed/>
    <w:qFormat/>
    <w:rsid w:val="002a5a70"/>
    <w:pPr>
      <w:spacing w:lineRule="auto" w:line="240" w:before="0" w:after="0"/>
    </w:pPr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qFormat/>
    <w:rsid w:val="00b977ea"/>
    <w:pPr>
      <w:spacing w:lineRule="auto" w:line="240"/>
    </w:pPr>
    <w:rPr>
      <w:rFonts w:ascii="Times" w:hAnsi="Times" w:cs="Times New Roman"/>
      <w:sz w:val="20"/>
      <w:szCs w:val="20"/>
      <w:lang w:eastAsia="fr-FR"/>
    </w:rPr>
  </w:style>
  <w:style w:type="numbering" w:styleId="NoList" w:default="1">
    <w:name w:val="No List"/>
    <w:semiHidden/>
    <w:unhideWhenUsed/>
    <w:qFormat/>
  </w:style>
  <w:style w:type="table" w:default="1" w:styleId="TableauNormal">
    <w:name w:val="Normal Table"/>
    <w:semiHidden/>
    <w:unhideWhenUsed/>
    <w:qFormat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header" Target="header1.xml"/><Relationship Id="rId4" Type="http://schemas.openxmlformats.org/officeDocument/2006/relationships/footer" Target="footer1.xml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<Relationship Id="rId8" Type="http://schemas.openxmlformats.org/officeDocument/2006/relationships/customXml" Target="../customXml/item1.xml"/>
</Relationships>
</file>

<file path=word/_rels/footer1.xml.rels><?xml version="1.0" encoding="UTF-8"?>
<Relationships xmlns="http://schemas.openxmlformats.org/package/2006/relationships"><Relationship Id="rId1" Type="http://schemas.openxmlformats.org/officeDocument/2006/relationships/image" Target="media/image4.png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3.jpeg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a="http://schemas.openxmlformats.org/drawingml/2006/main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5C18BAA-CE6F-6A4F-B64B-F4FDA5BF1F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261</TotalTime>
  <Application>LibreOffice/7.3.7.2$Linux_X86_64 LibreOffice_project/30$Build-2</Application>
  <AppVersion>15.0000</AppVersion>
  <Pages>1</Pages>
  <Words>333</Words>
  <Characters>1645</Characters>
  <CharactersWithSpaces>2105</CharactersWithSpaces>
  <Paragraphs>23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2019-10-09T16:33:00Z</dcterms:created>
  <dc:creator>al.desperrier@gmail.com</dc:creator>
  <dc:description/>
  <dc:language>fr-FR</dc:language>
  <cp:lastModifiedBy/>
  <cp:lastPrinted>2024-03-15T15:23:34Z</cp:lastPrinted>
  <dcterms:modified xsi:type="dcterms:W3CDTF">2024-03-15T16:02:44Z</dcterms:modified>
  <cp:revision>34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